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FE" w:rsidRDefault="00D569E1" w:rsidP="006839FE">
      <w:pPr>
        <w:pStyle w:val="Normal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3pt;height:61.7pt">
            <v:imagedata r:id="rId7" o:title="KGI_Primary"/>
          </v:shape>
        </w:pict>
      </w:r>
    </w:p>
    <w:p w:rsidR="006839FE" w:rsidRDefault="006839FE">
      <w:pPr>
        <w:pStyle w:val="Normal0"/>
        <w:rPr>
          <w:rFonts w:ascii="Roboto" w:hAnsi="Roboto"/>
          <w:sz w:val="22"/>
          <w:szCs w:val="22"/>
        </w:rPr>
      </w:pPr>
    </w:p>
    <w:p w:rsidR="001362F0" w:rsidRPr="006839FE" w:rsidRDefault="006839FE">
      <w:pPr>
        <w:pStyle w:val="Normal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9/3/2021</w:t>
      </w:r>
    </w:p>
    <w:p w:rsidR="001362F0" w:rsidRPr="006839FE" w:rsidRDefault="001362F0">
      <w:pPr>
        <w:pStyle w:val="Normal0"/>
        <w:rPr>
          <w:rFonts w:ascii="Roboto" w:hAnsi="Roboto"/>
          <w:sz w:val="22"/>
          <w:szCs w:val="22"/>
        </w:rPr>
      </w:pPr>
    </w:p>
    <w:p w:rsidR="001362F0" w:rsidRPr="006839FE" w:rsidRDefault="001362F0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Dear Students:</w:t>
      </w:r>
    </w:p>
    <w:p w:rsidR="001362F0" w:rsidRPr="006839FE" w:rsidRDefault="001362F0">
      <w:pPr>
        <w:pStyle w:val="Normal0"/>
        <w:rPr>
          <w:rFonts w:ascii="Roboto" w:hAnsi="Roboto"/>
          <w:sz w:val="22"/>
          <w:szCs w:val="22"/>
        </w:rPr>
      </w:pPr>
    </w:p>
    <w:p w:rsidR="00000779" w:rsidRPr="006839FE" w:rsidRDefault="00466EDD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Experiential learning is an integral part of ma</w:t>
      </w:r>
      <w:r w:rsidR="001362F0" w:rsidRPr="006839FE">
        <w:rPr>
          <w:rFonts w:ascii="Roboto" w:hAnsi="Roboto"/>
          <w:sz w:val="22"/>
          <w:szCs w:val="22"/>
        </w:rPr>
        <w:t>n</w:t>
      </w:r>
      <w:r w:rsidRPr="006839FE">
        <w:rPr>
          <w:rFonts w:ascii="Roboto" w:hAnsi="Roboto"/>
          <w:sz w:val="22"/>
          <w:szCs w:val="22"/>
        </w:rPr>
        <w:t xml:space="preserve">y </w:t>
      </w:r>
      <w:r w:rsidR="001362F0" w:rsidRPr="006839FE">
        <w:rPr>
          <w:rFonts w:ascii="Roboto" w:hAnsi="Roboto"/>
          <w:sz w:val="22"/>
          <w:szCs w:val="22"/>
        </w:rPr>
        <w:t xml:space="preserve">of </w:t>
      </w:r>
      <w:r w:rsidR="00D569E1">
        <w:rPr>
          <w:rFonts w:ascii="Roboto" w:hAnsi="Roboto"/>
          <w:sz w:val="22"/>
          <w:szCs w:val="22"/>
        </w:rPr>
        <w:t xml:space="preserve">our educational programs. </w:t>
      </w:r>
      <w:r w:rsidRPr="006839FE">
        <w:rPr>
          <w:rFonts w:ascii="Roboto" w:hAnsi="Roboto"/>
          <w:sz w:val="22"/>
          <w:szCs w:val="22"/>
        </w:rPr>
        <w:t xml:space="preserve">We </w:t>
      </w:r>
      <w:r w:rsidR="00385DF1" w:rsidRPr="006839FE">
        <w:rPr>
          <w:rFonts w:ascii="Roboto" w:hAnsi="Roboto"/>
          <w:sz w:val="22"/>
          <w:szCs w:val="22"/>
        </w:rPr>
        <w:t xml:space="preserve">therefore </w:t>
      </w:r>
      <w:r w:rsidRPr="006839FE">
        <w:rPr>
          <w:rFonts w:ascii="Roboto" w:hAnsi="Roboto"/>
          <w:sz w:val="22"/>
          <w:szCs w:val="22"/>
        </w:rPr>
        <w:t xml:space="preserve">write to advise that as a matter of policy and, in many instances, as a result of public health requirements, a large number of our placement </w:t>
      </w:r>
      <w:r w:rsidR="00000779" w:rsidRPr="006839FE">
        <w:rPr>
          <w:rFonts w:ascii="Roboto" w:hAnsi="Roboto"/>
          <w:sz w:val="22"/>
          <w:szCs w:val="22"/>
        </w:rPr>
        <w:t xml:space="preserve">sites </w:t>
      </w:r>
      <w:r w:rsidRPr="006839FE">
        <w:rPr>
          <w:rFonts w:ascii="Roboto" w:hAnsi="Roboto"/>
          <w:sz w:val="22"/>
          <w:szCs w:val="22"/>
        </w:rPr>
        <w:t xml:space="preserve">now require that you be fully vaccinated </w:t>
      </w:r>
      <w:r w:rsidR="001362F0" w:rsidRPr="006839FE">
        <w:rPr>
          <w:rFonts w:ascii="Roboto" w:hAnsi="Roboto"/>
          <w:sz w:val="22"/>
          <w:szCs w:val="22"/>
        </w:rPr>
        <w:t xml:space="preserve">against COVID-19 </w:t>
      </w:r>
      <w:r w:rsidRPr="006839FE">
        <w:rPr>
          <w:rFonts w:ascii="Roboto" w:hAnsi="Roboto"/>
          <w:sz w:val="22"/>
          <w:szCs w:val="22"/>
        </w:rPr>
        <w:t>to</w:t>
      </w:r>
      <w:r w:rsidR="00000779" w:rsidRPr="006839FE">
        <w:rPr>
          <w:rFonts w:ascii="Roboto" w:hAnsi="Roboto"/>
          <w:sz w:val="22"/>
          <w:szCs w:val="22"/>
        </w:rPr>
        <w:t xml:space="preserve"> be physically present on-site.</w:t>
      </w:r>
      <w:r w:rsidR="00D569E1">
        <w:rPr>
          <w:rFonts w:ascii="Roboto" w:hAnsi="Roboto"/>
          <w:sz w:val="22"/>
          <w:szCs w:val="22"/>
        </w:rPr>
        <w:t xml:space="preserve"> </w:t>
      </w:r>
      <w:r w:rsidR="001362F0" w:rsidRPr="006839FE">
        <w:rPr>
          <w:rFonts w:ascii="Roboto" w:hAnsi="Roboto"/>
          <w:sz w:val="22"/>
          <w:szCs w:val="22"/>
        </w:rPr>
        <w:t>We also expect that others are, or will, move in this direction.</w:t>
      </w:r>
    </w:p>
    <w:p w:rsidR="00000779" w:rsidRPr="006839FE" w:rsidRDefault="00000779">
      <w:pPr>
        <w:pStyle w:val="Normal0"/>
        <w:rPr>
          <w:rFonts w:ascii="Roboto" w:hAnsi="Roboto"/>
          <w:sz w:val="22"/>
          <w:szCs w:val="22"/>
        </w:rPr>
      </w:pPr>
    </w:p>
    <w:p w:rsidR="005D25DD" w:rsidRPr="006839FE" w:rsidRDefault="00000779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By way of example, the Chief Health Officer of the State of California has issued an Order that</w:t>
      </w:r>
      <w:r w:rsidR="005D25DD" w:rsidRPr="006839FE">
        <w:rPr>
          <w:rFonts w:ascii="Roboto" w:hAnsi="Roboto"/>
          <w:sz w:val="22"/>
          <w:szCs w:val="22"/>
        </w:rPr>
        <w:t>, among other things,</w:t>
      </w:r>
      <w:r w:rsidRPr="006839FE">
        <w:rPr>
          <w:rFonts w:ascii="Roboto" w:hAnsi="Roboto"/>
          <w:sz w:val="22"/>
          <w:szCs w:val="22"/>
        </w:rPr>
        <w:t xml:space="preserve"> requires </w:t>
      </w:r>
      <w:r w:rsidR="005D25DD" w:rsidRPr="006839FE">
        <w:rPr>
          <w:rFonts w:ascii="Roboto" w:hAnsi="Roboto"/>
          <w:sz w:val="22"/>
          <w:szCs w:val="22"/>
        </w:rPr>
        <w:t xml:space="preserve">students who participate in experiential learning or train at certain sites </w:t>
      </w:r>
      <w:r w:rsidRPr="006839FE">
        <w:rPr>
          <w:rFonts w:ascii="Roboto" w:hAnsi="Roboto"/>
          <w:sz w:val="22"/>
          <w:szCs w:val="22"/>
        </w:rPr>
        <w:t xml:space="preserve">must have </w:t>
      </w:r>
      <w:r w:rsidR="005D25DD" w:rsidRPr="006839FE">
        <w:rPr>
          <w:rFonts w:ascii="Roboto" w:hAnsi="Roboto"/>
          <w:sz w:val="22"/>
          <w:szCs w:val="22"/>
        </w:rPr>
        <w:t>had either their first dose of a one-dose regimen or the second dose of a two-dose COVID-19 vaccine</w:t>
      </w:r>
      <w:r w:rsidR="00C2264B" w:rsidRPr="006839FE">
        <w:rPr>
          <w:rFonts w:ascii="Roboto" w:hAnsi="Roboto"/>
          <w:sz w:val="22"/>
          <w:szCs w:val="22"/>
        </w:rPr>
        <w:t xml:space="preserve"> regimen </w:t>
      </w:r>
      <w:r w:rsidR="005D25DD" w:rsidRPr="006839FE">
        <w:rPr>
          <w:rFonts w:ascii="Roboto" w:hAnsi="Roboto"/>
          <w:sz w:val="22"/>
          <w:szCs w:val="22"/>
        </w:rPr>
        <w:t xml:space="preserve">no later than September 30, 2021.  </w:t>
      </w:r>
    </w:p>
    <w:p w:rsidR="005D25DD" w:rsidRPr="006839FE" w:rsidRDefault="005D25DD">
      <w:pPr>
        <w:pStyle w:val="Normal0"/>
        <w:rPr>
          <w:rFonts w:ascii="Roboto" w:hAnsi="Roboto"/>
          <w:sz w:val="22"/>
          <w:szCs w:val="22"/>
        </w:rPr>
      </w:pPr>
    </w:p>
    <w:p w:rsidR="00CC6DB0" w:rsidRPr="006839FE" w:rsidRDefault="00C45A92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 xml:space="preserve">Sites </w:t>
      </w:r>
      <w:r w:rsidR="005D25DD" w:rsidRPr="006839FE">
        <w:rPr>
          <w:rFonts w:ascii="Roboto" w:hAnsi="Roboto"/>
          <w:sz w:val="22"/>
          <w:szCs w:val="22"/>
        </w:rPr>
        <w:t>covered by the Order include, acute</w:t>
      </w:r>
      <w:r w:rsidRPr="006839FE">
        <w:rPr>
          <w:rFonts w:ascii="Roboto" w:hAnsi="Roboto"/>
          <w:sz w:val="22"/>
          <w:szCs w:val="22"/>
        </w:rPr>
        <w:t xml:space="preserve">-care hospitals, intermediate care facilities, doctors' offices and clinics, congregant living facilities and many more. </w:t>
      </w:r>
      <w:r w:rsidR="00416582" w:rsidRPr="006839FE">
        <w:rPr>
          <w:rFonts w:ascii="Roboto" w:hAnsi="Roboto"/>
          <w:sz w:val="22"/>
          <w:szCs w:val="22"/>
        </w:rPr>
        <w:t>The Los Angeles County Department of Public Health has issued a similar Order that includes other sites.</w:t>
      </w:r>
    </w:p>
    <w:p w:rsidR="00C45A92" w:rsidRPr="006839FE" w:rsidRDefault="00C45A92">
      <w:pPr>
        <w:pStyle w:val="Normal0"/>
        <w:rPr>
          <w:rFonts w:ascii="Roboto" w:hAnsi="Roboto"/>
          <w:sz w:val="22"/>
          <w:szCs w:val="22"/>
        </w:rPr>
      </w:pPr>
    </w:p>
    <w:p w:rsidR="00C45A92" w:rsidRPr="006839FE" w:rsidRDefault="00C45A92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 xml:space="preserve">The Order provides for limited exceptions to the vaccination requirement for qualifying medical </w:t>
      </w:r>
      <w:r w:rsidR="00D569E1">
        <w:rPr>
          <w:rFonts w:ascii="Roboto" w:hAnsi="Roboto"/>
          <w:sz w:val="22"/>
          <w:szCs w:val="22"/>
        </w:rPr>
        <w:t xml:space="preserve">reasons and religious beliefs. </w:t>
      </w:r>
      <w:r w:rsidRPr="006839FE">
        <w:rPr>
          <w:rFonts w:ascii="Roboto" w:hAnsi="Roboto"/>
          <w:sz w:val="22"/>
          <w:szCs w:val="22"/>
        </w:rPr>
        <w:t xml:space="preserve">We note, however, that these exceptions are very narrow and that requests for such exceptions are being closely scrutinized by facilities subject to the Order.  </w:t>
      </w:r>
      <w:r w:rsidR="00E948DF" w:rsidRPr="006839FE">
        <w:rPr>
          <w:rFonts w:ascii="Roboto" w:hAnsi="Roboto"/>
          <w:sz w:val="22"/>
          <w:szCs w:val="22"/>
        </w:rPr>
        <w:t>Indeed, i</w:t>
      </w:r>
      <w:r w:rsidRPr="006839FE">
        <w:rPr>
          <w:rFonts w:ascii="Roboto" w:hAnsi="Roboto"/>
          <w:sz w:val="22"/>
          <w:szCs w:val="22"/>
        </w:rPr>
        <w:t xml:space="preserve">t is our understanding that the vast majority of </w:t>
      </w:r>
      <w:r w:rsidR="00E948DF" w:rsidRPr="006839FE">
        <w:rPr>
          <w:rFonts w:ascii="Roboto" w:hAnsi="Roboto"/>
          <w:sz w:val="22"/>
          <w:szCs w:val="22"/>
        </w:rPr>
        <w:t>facilities</w:t>
      </w:r>
      <w:r w:rsidRPr="006839FE">
        <w:rPr>
          <w:rFonts w:ascii="Roboto" w:hAnsi="Roboto"/>
          <w:sz w:val="22"/>
          <w:szCs w:val="22"/>
        </w:rPr>
        <w:t xml:space="preserve"> covered by the Order will only consider CDC identified contraindications and precautions</w:t>
      </w:r>
      <w:r w:rsidR="00E948DF" w:rsidRPr="006839FE">
        <w:rPr>
          <w:rFonts w:ascii="Roboto" w:hAnsi="Roboto"/>
          <w:sz w:val="22"/>
          <w:szCs w:val="22"/>
        </w:rPr>
        <w:t xml:space="preserve"> as qualifying medical reasons.  Requests for exceptions must also be supported by a certification from a signed by a physician, nurse practitioner, or other licensed medical professional practicing under the license of a physician stating that the individual qualifies for the exception.</w:t>
      </w:r>
    </w:p>
    <w:p w:rsidR="00E948DF" w:rsidRPr="006839FE" w:rsidRDefault="00E948DF">
      <w:pPr>
        <w:pStyle w:val="Normal0"/>
        <w:rPr>
          <w:rFonts w:ascii="Roboto" w:hAnsi="Roboto"/>
          <w:sz w:val="22"/>
          <w:szCs w:val="22"/>
        </w:rPr>
      </w:pPr>
    </w:p>
    <w:p w:rsidR="00E948DF" w:rsidRPr="006839FE" w:rsidRDefault="00E948DF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 xml:space="preserve">We also note that between now and September 30, persons who are not fully vaccinated will be required to undergo testing once or twice a week depending on specific terms of another Order issued by the Chief Public Health Officer.  </w:t>
      </w:r>
    </w:p>
    <w:p w:rsidR="00E948DF" w:rsidRPr="006839FE" w:rsidRDefault="00E948DF">
      <w:pPr>
        <w:pStyle w:val="Normal0"/>
        <w:rPr>
          <w:rFonts w:ascii="Roboto" w:hAnsi="Roboto"/>
          <w:sz w:val="22"/>
          <w:szCs w:val="22"/>
        </w:rPr>
      </w:pPr>
    </w:p>
    <w:p w:rsidR="00E948DF" w:rsidRPr="006839FE" w:rsidRDefault="00E948DF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There are other aspects to these and other public health orders, but the point we wish to make is that your ability to be placed, or to continue a placement</w:t>
      </w:r>
      <w:r w:rsidR="001362F0" w:rsidRPr="006839FE">
        <w:rPr>
          <w:rFonts w:ascii="Roboto" w:hAnsi="Roboto"/>
          <w:sz w:val="22"/>
          <w:szCs w:val="22"/>
        </w:rPr>
        <w:t>,</w:t>
      </w:r>
      <w:r w:rsidRPr="006839FE">
        <w:rPr>
          <w:rFonts w:ascii="Roboto" w:hAnsi="Roboto"/>
          <w:sz w:val="22"/>
          <w:szCs w:val="22"/>
        </w:rPr>
        <w:t xml:space="preserve"> at an experiential learning site will be largely dependent on you</w:t>
      </w:r>
      <w:r w:rsidR="00D569E1">
        <w:rPr>
          <w:rFonts w:ascii="Roboto" w:hAnsi="Roboto"/>
          <w:sz w:val="22"/>
          <w:szCs w:val="22"/>
        </w:rPr>
        <w:t xml:space="preserve">r COVID-19 vaccination status. </w:t>
      </w:r>
      <w:r w:rsidRPr="006839FE">
        <w:rPr>
          <w:rFonts w:ascii="Roboto" w:hAnsi="Roboto"/>
          <w:sz w:val="22"/>
          <w:szCs w:val="22"/>
        </w:rPr>
        <w:t xml:space="preserve">COVID-19 vaccines are safe, highly effective and </w:t>
      </w:r>
      <w:r w:rsidR="001362F0" w:rsidRPr="006839FE">
        <w:rPr>
          <w:rFonts w:ascii="Roboto" w:hAnsi="Roboto"/>
          <w:sz w:val="22"/>
          <w:szCs w:val="22"/>
        </w:rPr>
        <w:t>if you have not yet begun or completed a vaccination regimen, we urge you to do so immediately.</w:t>
      </w:r>
    </w:p>
    <w:p w:rsidR="001362F0" w:rsidRPr="006839FE" w:rsidRDefault="001362F0">
      <w:pPr>
        <w:pStyle w:val="Normal0"/>
        <w:rPr>
          <w:rFonts w:ascii="Roboto" w:hAnsi="Roboto"/>
          <w:sz w:val="22"/>
          <w:szCs w:val="22"/>
        </w:rPr>
      </w:pPr>
    </w:p>
    <w:p w:rsidR="001362F0" w:rsidRPr="006839FE" w:rsidRDefault="001362F0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 xml:space="preserve">If you have questions or concerns about your ability to participate in experimental learning please </w:t>
      </w:r>
      <w:r w:rsidR="00D569E1">
        <w:rPr>
          <w:rFonts w:ascii="Roboto" w:hAnsi="Roboto"/>
          <w:sz w:val="22"/>
          <w:szCs w:val="22"/>
        </w:rPr>
        <w:t xml:space="preserve">contact your program director. </w:t>
      </w:r>
      <w:r w:rsidRPr="006839FE">
        <w:rPr>
          <w:rFonts w:ascii="Roboto" w:hAnsi="Roboto"/>
          <w:sz w:val="22"/>
          <w:szCs w:val="22"/>
        </w:rPr>
        <w:t>We also refer you to various orders issued by public health officials</w:t>
      </w:r>
      <w:r w:rsidR="005646B2" w:rsidRPr="006839FE">
        <w:rPr>
          <w:rFonts w:ascii="Roboto" w:hAnsi="Roboto"/>
          <w:sz w:val="22"/>
          <w:szCs w:val="22"/>
        </w:rPr>
        <w:t xml:space="preserve"> that are referenced above.</w:t>
      </w:r>
    </w:p>
    <w:p w:rsidR="005646B2" w:rsidRPr="006839FE" w:rsidRDefault="005646B2">
      <w:pPr>
        <w:pStyle w:val="Normal0"/>
        <w:rPr>
          <w:rFonts w:ascii="Roboto" w:hAnsi="Roboto"/>
          <w:sz w:val="22"/>
          <w:szCs w:val="22"/>
        </w:rPr>
      </w:pPr>
    </w:p>
    <w:p w:rsidR="005646B2" w:rsidRPr="006839FE" w:rsidRDefault="005646B2">
      <w:pPr>
        <w:pStyle w:val="Normal0"/>
        <w:rPr>
          <w:rFonts w:ascii="Roboto" w:hAnsi="Roboto"/>
          <w:sz w:val="22"/>
          <w:szCs w:val="22"/>
        </w:rPr>
      </w:pPr>
    </w:p>
    <w:p w:rsidR="004D183D" w:rsidRPr="006839FE" w:rsidRDefault="00416582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lastRenderedPageBreak/>
        <w:t>California Public Health Order</w:t>
      </w:r>
      <w:r w:rsidR="004D183D" w:rsidRPr="006839FE">
        <w:rPr>
          <w:rFonts w:ascii="Roboto" w:hAnsi="Roboto"/>
          <w:sz w:val="22"/>
          <w:szCs w:val="22"/>
        </w:rPr>
        <w:t xml:space="preserve"> - July 26, 2021</w:t>
      </w:r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</w:p>
    <w:p w:rsidR="005646B2" w:rsidRPr="006839FE" w:rsidRDefault="00B16E3F">
      <w:pPr>
        <w:pStyle w:val="Normal0"/>
        <w:rPr>
          <w:rFonts w:ascii="Roboto" w:hAnsi="Roboto"/>
          <w:sz w:val="22"/>
          <w:szCs w:val="22"/>
        </w:rPr>
      </w:pPr>
      <w:hyperlink r:id="rId8" w:history="1">
        <w:r w:rsidR="004D183D" w:rsidRPr="006839FE">
          <w:rPr>
            <w:rStyle w:val="Hyperlink"/>
            <w:rFonts w:ascii="Roboto" w:hAnsi="Roboto"/>
            <w:sz w:val="22"/>
            <w:szCs w:val="22"/>
          </w:rPr>
          <w:t>https://www.cdph.ca.gov/Programs/CID/DCDC/Pages/COVID-19/Order-of-the-State-Public-Health-Officer-Unvaccinated-Workers-In-High-Risk-Settings.aspx</w:t>
        </w:r>
      </w:hyperlink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California Public Health Order - August 5, 2021</w:t>
      </w:r>
    </w:p>
    <w:p w:rsidR="005646B2" w:rsidRPr="006839FE" w:rsidRDefault="005646B2">
      <w:pPr>
        <w:pStyle w:val="Normal0"/>
        <w:rPr>
          <w:rFonts w:ascii="Roboto" w:hAnsi="Roboto"/>
          <w:sz w:val="22"/>
          <w:szCs w:val="22"/>
        </w:rPr>
      </w:pPr>
    </w:p>
    <w:p w:rsidR="005646B2" w:rsidRPr="006839FE" w:rsidRDefault="00B16E3F">
      <w:pPr>
        <w:pStyle w:val="Normal0"/>
        <w:rPr>
          <w:rFonts w:ascii="Roboto" w:hAnsi="Roboto"/>
          <w:sz w:val="22"/>
          <w:szCs w:val="22"/>
        </w:rPr>
      </w:pPr>
      <w:hyperlink r:id="rId9" w:history="1">
        <w:r w:rsidR="005646B2" w:rsidRPr="006839FE">
          <w:rPr>
            <w:rStyle w:val="Hyperlink"/>
            <w:rFonts w:ascii="Roboto" w:hAnsi="Roboto"/>
            <w:sz w:val="22"/>
            <w:szCs w:val="22"/>
          </w:rPr>
          <w:t>https://www.cdph.ca.gov/Programs/CID/DCDC/Pages/COVID-19/Order-of-the-State-Public-Health-Officer-Health-Care-Worker-Vaccine-Requirement.aspx</w:t>
        </w:r>
      </w:hyperlink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  <w:r w:rsidRPr="006839FE">
        <w:rPr>
          <w:rFonts w:ascii="Roboto" w:hAnsi="Roboto"/>
          <w:sz w:val="22"/>
          <w:szCs w:val="22"/>
        </w:rPr>
        <w:t>Los Angeles County Department of Public Health Order - August 12, 2021</w:t>
      </w:r>
    </w:p>
    <w:p w:rsidR="00416582" w:rsidRPr="006839FE" w:rsidRDefault="00416582">
      <w:pPr>
        <w:pStyle w:val="Normal0"/>
        <w:rPr>
          <w:rFonts w:ascii="Roboto" w:hAnsi="Roboto"/>
          <w:sz w:val="22"/>
          <w:szCs w:val="22"/>
        </w:rPr>
      </w:pPr>
    </w:p>
    <w:p w:rsidR="00416582" w:rsidRPr="006839FE" w:rsidRDefault="00B16E3F">
      <w:pPr>
        <w:pStyle w:val="Normal0"/>
        <w:rPr>
          <w:rFonts w:ascii="Roboto" w:hAnsi="Roboto"/>
          <w:sz w:val="22"/>
          <w:szCs w:val="22"/>
        </w:rPr>
      </w:pPr>
      <w:hyperlink r:id="rId10" w:history="1">
        <w:r w:rsidR="00416582" w:rsidRPr="006839FE">
          <w:rPr>
            <w:rStyle w:val="Hyperlink"/>
            <w:rFonts w:ascii="Roboto" w:hAnsi="Roboto"/>
            <w:sz w:val="22"/>
            <w:szCs w:val="22"/>
          </w:rPr>
          <w:t>http://publichealth.lacounty.gov/media/Coronavirus/docs/HOO/HOO_HealthCareWorkerVaccination.pdf</w:t>
        </w:r>
      </w:hyperlink>
    </w:p>
    <w:p w:rsidR="004D183D" w:rsidRPr="006839FE" w:rsidRDefault="004D183D">
      <w:pPr>
        <w:pStyle w:val="Normal0"/>
        <w:rPr>
          <w:rFonts w:ascii="Roboto" w:hAnsi="Roboto"/>
          <w:sz w:val="22"/>
          <w:szCs w:val="22"/>
        </w:rPr>
      </w:pPr>
    </w:p>
    <w:p w:rsidR="00416582" w:rsidRDefault="00D569E1">
      <w:pPr>
        <w:pStyle w:val="Normal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If you have any additional questions, please do not hesitate to reach out to the Office of Experiential Education or your program director. </w:t>
      </w:r>
    </w:p>
    <w:p w:rsidR="00D569E1" w:rsidRDefault="00D569E1">
      <w:pPr>
        <w:pStyle w:val="Normal0"/>
        <w:rPr>
          <w:rFonts w:ascii="Roboto" w:hAnsi="Roboto"/>
          <w:sz w:val="22"/>
          <w:szCs w:val="22"/>
        </w:rPr>
      </w:pPr>
    </w:p>
    <w:p w:rsidR="00D569E1" w:rsidRPr="006839FE" w:rsidRDefault="00D569E1">
      <w:pPr>
        <w:pStyle w:val="Normal0"/>
        <w:rPr>
          <w:rFonts w:ascii="Roboto" w:hAnsi="Roboto"/>
          <w:sz w:val="22"/>
          <w:szCs w:val="22"/>
        </w:rPr>
      </w:pPr>
      <w:bookmarkStart w:id="0" w:name="_GoBack"/>
      <w:bookmarkEnd w:id="0"/>
    </w:p>
    <w:p w:rsidR="005646B2" w:rsidRPr="006839FE" w:rsidRDefault="005646B2">
      <w:pPr>
        <w:pStyle w:val="Normal0"/>
        <w:rPr>
          <w:rFonts w:ascii="Roboto" w:hAnsi="Roboto"/>
          <w:sz w:val="22"/>
          <w:szCs w:val="22"/>
        </w:rPr>
      </w:pPr>
    </w:p>
    <w:p w:rsidR="005646B2" w:rsidRPr="006839FE" w:rsidRDefault="005646B2">
      <w:pPr>
        <w:pStyle w:val="Normal0"/>
        <w:rPr>
          <w:rFonts w:ascii="Roboto" w:hAnsi="Roboto"/>
          <w:sz w:val="22"/>
          <w:szCs w:val="22"/>
        </w:rPr>
      </w:pPr>
    </w:p>
    <w:sectPr w:rsidR="005646B2" w:rsidRPr="0068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3F" w:rsidRDefault="00B16E3F">
      <w:r>
        <w:separator/>
      </w:r>
    </w:p>
  </w:endnote>
  <w:endnote w:type="continuationSeparator" w:id="0">
    <w:p w:rsidR="00B16E3F" w:rsidRDefault="00B1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3F" w:rsidRDefault="00B16E3F">
      <w:r>
        <w:separator/>
      </w:r>
    </w:p>
  </w:footnote>
  <w:footnote w:type="continuationSeparator" w:id="0">
    <w:p w:rsidR="00B16E3F" w:rsidRDefault="00B1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lickAndTypeStyle w:val="Normal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zA1t7AwMDUyMTVT0lEKTi0uzszPAykwqgUACCwSXiwAAAA="/>
  </w:docVars>
  <w:rsids>
    <w:rsidRoot w:val="00466EDD"/>
    <w:rsid w:val="00000779"/>
    <w:rsid w:val="00057D1B"/>
    <w:rsid w:val="000D34C2"/>
    <w:rsid w:val="001362F0"/>
    <w:rsid w:val="002C2538"/>
    <w:rsid w:val="00385DF1"/>
    <w:rsid w:val="00416582"/>
    <w:rsid w:val="00444EA9"/>
    <w:rsid w:val="00466EDD"/>
    <w:rsid w:val="004D183D"/>
    <w:rsid w:val="005646B2"/>
    <w:rsid w:val="005D25DD"/>
    <w:rsid w:val="006839FE"/>
    <w:rsid w:val="00B16E3F"/>
    <w:rsid w:val="00B77359"/>
    <w:rsid w:val="00C2264B"/>
    <w:rsid w:val="00C45A92"/>
    <w:rsid w:val="00CC6DB0"/>
    <w:rsid w:val="00D569E1"/>
    <w:rsid w:val="00E948DF"/>
    <w:rsid w:val="00E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1DF0"/>
  <w15:chartTrackingRefBased/>
  <w15:docId w15:val="{F8CFB2C2-BBA9-4E47-9610-FD1396D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646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Order-of-the-State-Public-Health-Officer-Unvaccinated-Workers-In-High-Risk-Setting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health.lacounty.gov/media/Coronavirus/docs/HOO/HOO_HealthCareWorkerVaccin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ph.ca.gov/Programs/CID/DCDC/Pages/COVID-19/Order-of-the-State-Public-Health-Officer-Health-Care-Worker-Vaccine-Requir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Kelly Esperias</cp:lastModifiedBy>
  <cp:revision>4</cp:revision>
  <dcterms:created xsi:type="dcterms:W3CDTF">2021-09-03T19:10:00Z</dcterms:created>
  <dcterms:modified xsi:type="dcterms:W3CDTF">2021-09-03T19:29:00Z</dcterms:modified>
</cp:coreProperties>
</file>